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967" w:rsidRPr="00731967" w:rsidRDefault="00731967" w:rsidP="00731967">
      <w:pPr>
        <w:ind w:firstLine="709"/>
        <w:jc w:val="center"/>
        <w:rPr>
          <w:b/>
          <w:i/>
          <w:sz w:val="28"/>
          <w:szCs w:val="28"/>
        </w:rPr>
      </w:pPr>
      <w:r>
        <w:rPr>
          <w:i/>
          <w:sz w:val="28"/>
          <w:szCs w:val="28"/>
        </w:rPr>
        <w:t xml:space="preserve"> Выступление из опыта работы на тему</w:t>
      </w:r>
      <w:r w:rsidRPr="00731967">
        <w:rPr>
          <w:b/>
          <w:i/>
          <w:sz w:val="28"/>
          <w:szCs w:val="28"/>
        </w:rPr>
        <w:t>: «Воспитываем привычку к здоровому образу жизни»</w:t>
      </w:r>
    </w:p>
    <w:p w:rsidR="00731967" w:rsidRDefault="00731967" w:rsidP="00731967">
      <w:pPr>
        <w:ind w:firstLine="709"/>
        <w:jc w:val="both"/>
        <w:rPr>
          <w:sz w:val="28"/>
          <w:szCs w:val="28"/>
        </w:rPr>
      </w:pPr>
      <w:r>
        <w:rPr>
          <w:sz w:val="28"/>
          <w:szCs w:val="28"/>
        </w:rPr>
        <w:t>Уважаемые коллеги, вы как никто другой знаете, что воспитание человека как человека начинается с самого раннего детства. И как никто другой вы знаете, как важно с самого раннего возраста прививать детям основы здорового образа жизни. На вопрос «Что самое большое чудо на Земле?», вы первыми ответите «Это ребёнок». Посмотрите на его чистые, лучезарные, доверчивые глаза. Он на мир смотрит с восхищением – всё ему интересно, всё привлекает, всё ново, незнакомо. Он постепенно шаг за шагом, ступает по такой длинной и в то же время очень короткой дороге под названием Жизнь. И как важно уберечь его от всякого зла, несчастья, беды, как важно научить его, прежде всего, любить себя, свое сотворённое природой тело, чтобы в дальнейшем суметь противостоять против всяких жизненных негативов, которыми полна современность.</w:t>
      </w:r>
    </w:p>
    <w:p w:rsidR="00731967" w:rsidRDefault="00731967" w:rsidP="00731967">
      <w:pPr>
        <w:ind w:firstLine="709"/>
        <w:jc w:val="both"/>
        <w:rPr>
          <w:sz w:val="28"/>
          <w:szCs w:val="28"/>
        </w:rPr>
      </w:pPr>
      <w:r>
        <w:rPr>
          <w:sz w:val="28"/>
          <w:szCs w:val="28"/>
        </w:rPr>
        <w:t>Как я отметила выше, нужно научить ребёнка любить себя. Но это не означает быть эгоистом. Если человек узнает, какой урон наносит здоровью та или иная вредная привычка как можно раньше, то естественно он убережёт себя от многих бед в дальнейшем.</w:t>
      </w:r>
    </w:p>
    <w:p w:rsidR="00731967" w:rsidRDefault="00731967" w:rsidP="00731967">
      <w:pPr>
        <w:ind w:firstLine="709"/>
        <w:jc w:val="both"/>
        <w:rPr>
          <w:sz w:val="28"/>
          <w:szCs w:val="28"/>
        </w:rPr>
      </w:pPr>
      <w:r>
        <w:rPr>
          <w:sz w:val="28"/>
          <w:szCs w:val="28"/>
        </w:rPr>
        <w:t>Нет задачи важнее и вместе с тем сложнее, чем вырастить здорового человека. А чтобы понять всю многогранность этой проблемы, давайте уточним, что такое здоровье. Наиболее всеобъемлющей и общепринятой во всём мире является формулировка, разработанная ВОЗ: «Здоровье – это состояние полного физического, психического, социального благополучия». Выпадение хоть одной их этих структурных частей приводит к утрате целого. Чаще всего мы судим о здоровье как об отсутствии на данный момент заболеваний. Но до чего, же неполно это представление!</w:t>
      </w:r>
    </w:p>
    <w:p w:rsidR="00731967" w:rsidRDefault="00731967" w:rsidP="00731967">
      <w:pPr>
        <w:ind w:firstLine="709"/>
        <w:jc w:val="both"/>
        <w:rPr>
          <w:sz w:val="28"/>
          <w:szCs w:val="28"/>
        </w:rPr>
      </w:pPr>
      <w:r>
        <w:rPr>
          <w:sz w:val="28"/>
          <w:szCs w:val="28"/>
        </w:rPr>
        <w:t>Учёными установлено: 40% заболеваний взрослых своими истоками уходят в дошкольный возраст. Задумайтесь над этим. Я напомню вам ещё данные исследований учёных. Причины или факторы, влияющие на состояние здоровья таковы:</w:t>
      </w:r>
    </w:p>
    <w:p w:rsidR="00731967" w:rsidRDefault="00731967" w:rsidP="00731967">
      <w:pPr>
        <w:ind w:firstLine="709"/>
        <w:jc w:val="both"/>
        <w:rPr>
          <w:sz w:val="28"/>
          <w:szCs w:val="28"/>
        </w:rPr>
      </w:pPr>
      <w:r>
        <w:rPr>
          <w:sz w:val="28"/>
          <w:szCs w:val="28"/>
        </w:rPr>
        <w:t>20% - наследственность, 20% - экология, 10% - развитие здравоохранения, 50% - образ жизни. Так давайте же будем бороться за эти 50%, чтоб это были проценты здорового образа жизни.</w:t>
      </w:r>
    </w:p>
    <w:p w:rsidR="00731967" w:rsidRDefault="00731967" w:rsidP="00731967">
      <w:pPr>
        <w:ind w:firstLine="709"/>
        <w:jc w:val="both"/>
        <w:rPr>
          <w:sz w:val="28"/>
          <w:szCs w:val="28"/>
        </w:rPr>
      </w:pPr>
      <w:r>
        <w:rPr>
          <w:sz w:val="28"/>
          <w:szCs w:val="28"/>
        </w:rPr>
        <w:t>Здоровье – одна из главных ценностей в жизни. Бесспорно, что уровень и продолжительность жизни человека, а также состояние его здоровья во многом определяется моделью поведения, формируемой в детстве.</w:t>
      </w:r>
    </w:p>
    <w:p w:rsidR="00731967" w:rsidRDefault="00731967" w:rsidP="00731967">
      <w:pPr>
        <w:ind w:firstLine="709"/>
        <w:jc w:val="both"/>
        <w:rPr>
          <w:sz w:val="28"/>
          <w:szCs w:val="28"/>
        </w:rPr>
      </w:pPr>
      <w:r>
        <w:rPr>
          <w:sz w:val="28"/>
          <w:szCs w:val="28"/>
        </w:rPr>
        <w:t>Мы, сотрудники нашего детского сада с особой остротой понимает вышесказанное, так как в отличие от городских наших коллег судьба каждого нашего питомца у нас как на ладони.</w:t>
      </w:r>
    </w:p>
    <w:p w:rsidR="00731967" w:rsidRDefault="00731967" w:rsidP="00731967">
      <w:pPr>
        <w:ind w:firstLine="709"/>
        <w:jc w:val="both"/>
        <w:rPr>
          <w:sz w:val="28"/>
          <w:szCs w:val="28"/>
        </w:rPr>
      </w:pPr>
      <w:r>
        <w:rPr>
          <w:sz w:val="28"/>
          <w:szCs w:val="28"/>
        </w:rPr>
        <w:t>Прежде всего, мы подводим наших детей, с учётом их возрастных особенностей, к пониманию единения природы, экологии и здоровья человека. Эта работа отражается в календарно-тематическом плане. И в дальнейшем корректируется по мере необходимости. Ибо вы хорошо знаете, что не всегда всё свершается по намеченному плану. Нередко бывают непредвиденные жизненные ситуации.</w:t>
      </w:r>
    </w:p>
    <w:p w:rsidR="00731967" w:rsidRDefault="00731967" w:rsidP="00731967">
      <w:pPr>
        <w:ind w:firstLine="709"/>
        <w:jc w:val="both"/>
        <w:rPr>
          <w:sz w:val="28"/>
          <w:szCs w:val="28"/>
        </w:rPr>
      </w:pPr>
      <w:r>
        <w:rPr>
          <w:sz w:val="28"/>
          <w:szCs w:val="28"/>
        </w:rPr>
        <w:lastRenderedPageBreak/>
        <w:t>Воспитание потребности в здоровом образе жизни у младших детей мы осуществляем по следующим направлениям:</w:t>
      </w:r>
    </w:p>
    <w:p w:rsidR="00731967" w:rsidRDefault="00731967" w:rsidP="00731967">
      <w:pPr>
        <w:ind w:firstLine="709"/>
        <w:jc w:val="both"/>
        <w:rPr>
          <w:sz w:val="28"/>
          <w:szCs w:val="28"/>
        </w:rPr>
      </w:pPr>
      <w:r>
        <w:rPr>
          <w:b/>
          <w:i/>
          <w:sz w:val="28"/>
          <w:szCs w:val="28"/>
        </w:rPr>
        <w:t>Привитие культурно-гигиенических навыков.</w:t>
      </w:r>
      <w:r>
        <w:rPr>
          <w:sz w:val="28"/>
          <w:szCs w:val="28"/>
        </w:rPr>
        <w:t xml:space="preserve"> Проблема формирования культурно-гигиенических навыков у детей младшего дошкольного возраста является одной из  </w:t>
      </w:r>
      <w:r>
        <w:rPr>
          <w:b/>
          <w:i/>
          <w:sz w:val="28"/>
          <w:szCs w:val="28"/>
        </w:rPr>
        <w:t>самых актуальных</w:t>
      </w:r>
      <w:r>
        <w:rPr>
          <w:sz w:val="28"/>
          <w:szCs w:val="28"/>
        </w:rPr>
        <w:t xml:space="preserve"> при воспитании детей этого возраста. И насколько она изначально продумана, спланирована и организована, зависит, будет ли она способствовать укреплению здоровья, физическому и психическому развитию, а также воспитанию культуры поведения.</w:t>
      </w:r>
    </w:p>
    <w:p w:rsidR="00731967" w:rsidRDefault="00731967" w:rsidP="00731967">
      <w:pPr>
        <w:ind w:firstLine="709"/>
        <w:jc w:val="both"/>
        <w:rPr>
          <w:sz w:val="28"/>
          <w:szCs w:val="28"/>
        </w:rPr>
      </w:pPr>
      <w:r>
        <w:rPr>
          <w:sz w:val="28"/>
          <w:szCs w:val="28"/>
        </w:rPr>
        <w:t>Главное то, что в этом возрасте происходит быстрое и прочное формирование стереотипов действий, с одной стороны, весьма затруднительна их ломка-переделка с другой. Иначе говоря, ребёнок легко воспринимает определённую последовательность действий, но очень трудно осваивает изменения в ней.</w:t>
      </w:r>
    </w:p>
    <w:p w:rsidR="00731967" w:rsidRDefault="00731967" w:rsidP="00731967">
      <w:pPr>
        <w:ind w:firstLine="709"/>
        <w:jc w:val="both"/>
        <w:rPr>
          <w:sz w:val="28"/>
          <w:szCs w:val="28"/>
        </w:rPr>
      </w:pPr>
      <w:r>
        <w:rPr>
          <w:sz w:val="28"/>
          <w:szCs w:val="28"/>
        </w:rPr>
        <w:t>Для достижения эффективности формирования культурно-гигиенических навыков у нас составляется перспективный план, который состоит из 2-х разделов – это изучение на занятиях и в повседневной жизни, где используются разные формы организации: дидактические игры, игры-упражнения, беседы, чтение художественной литературы, рассматривание иллюстраций, картин, наблюдение, рассказывание, заучивание, сюжетно-ролевые игры.</w:t>
      </w:r>
    </w:p>
    <w:p w:rsidR="00731967" w:rsidRDefault="00731967" w:rsidP="00731967">
      <w:pPr>
        <w:ind w:firstLine="709"/>
        <w:jc w:val="both"/>
        <w:rPr>
          <w:b/>
          <w:i/>
          <w:sz w:val="28"/>
          <w:szCs w:val="28"/>
        </w:rPr>
      </w:pPr>
      <w:r>
        <w:rPr>
          <w:b/>
          <w:i/>
          <w:sz w:val="28"/>
          <w:szCs w:val="28"/>
        </w:rPr>
        <w:t>Второе направление – это обучение уходу за своим телом, навыкам оказания элементарной помощи.</w:t>
      </w:r>
    </w:p>
    <w:p w:rsidR="00731967" w:rsidRDefault="00731967" w:rsidP="00731967">
      <w:pPr>
        <w:ind w:firstLine="709"/>
        <w:jc w:val="both"/>
        <w:rPr>
          <w:sz w:val="28"/>
          <w:szCs w:val="28"/>
        </w:rPr>
      </w:pPr>
      <w:r>
        <w:rPr>
          <w:sz w:val="28"/>
          <w:szCs w:val="28"/>
        </w:rPr>
        <w:t xml:space="preserve">Гигиеническая культура столь же важна для человека, как и умение, разговаривать, писать, читать. Уход за собой дарит человеку ощущение чистоты, здоровья: каждая клеточка организма начинает жить в оптимальном режиме, не огорчая её владельца. Сколько радости </w:t>
      </w:r>
      <w:proofErr w:type="gramStart"/>
      <w:r>
        <w:rPr>
          <w:sz w:val="28"/>
          <w:szCs w:val="28"/>
        </w:rPr>
        <w:t>доставляет человеку ощущение</w:t>
      </w:r>
      <w:proofErr w:type="gramEnd"/>
      <w:r>
        <w:rPr>
          <w:sz w:val="28"/>
          <w:szCs w:val="28"/>
        </w:rPr>
        <w:t xml:space="preserve"> хорошо и слаженно работающего организма!</w:t>
      </w:r>
    </w:p>
    <w:p w:rsidR="00731967" w:rsidRDefault="00731967" w:rsidP="00731967">
      <w:pPr>
        <w:ind w:firstLine="709"/>
        <w:jc w:val="both"/>
        <w:rPr>
          <w:sz w:val="28"/>
          <w:szCs w:val="28"/>
        </w:rPr>
      </w:pPr>
      <w:r>
        <w:rPr>
          <w:sz w:val="28"/>
          <w:szCs w:val="28"/>
        </w:rPr>
        <w:t>Важно, чтобы малыш усвоил, что в его теле нет органов, отделов ненужных, некрасивых, что обо всех частях тела надо одинаково постоянно заботиться и в первую очередь содержать в чистоте.</w:t>
      </w:r>
    </w:p>
    <w:p w:rsidR="00731967" w:rsidRDefault="00731967" w:rsidP="00731967">
      <w:pPr>
        <w:ind w:firstLine="709"/>
        <w:jc w:val="both"/>
        <w:rPr>
          <w:sz w:val="28"/>
          <w:szCs w:val="28"/>
        </w:rPr>
      </w:pPr>
      <w:r>
        <w:rPr>
          <w:sz w:val="28"/>
          <w:szCs w:val="28"/>
        </w:rPr>
        <w:t>Приучаем ребёнка к гигиеническому индивидуализму: своя расчёска, своя постель, свой горшок, свой носовой платок, своё полотенце. Обучение организовываем не только на занятиях, но и в повседневной жизни, кода возникают ситуации, наталкивающие на принятие решения по этой проблеме.</w:t>
      </w:r>
    </w:p>
    <w:p w:rsidR="00731967" w:rsidRDefault="00731967" w:rsidP="00731967">
      <w:pPr>
        <w:ind w:firstLine="709"/>
        <w:jc w:val="both"/>
        <w:rPr>
          <w:sz w:val="28"/>
          <w:szCs w:val="28"/>
        </w:rPr>
      </w:pPr>
      <w:r>
        <w:rPr>
          <w:b/>
          <w:i/>
          <w:sz w:val="28"/>
          <w:szCs w:val="28"/>
        </w:rPr>
        <w:t>Следующее направление – формирование представлений о том, что полезно и что вредно для организма</w:t>
      </w:r>
      <w:r>
        <w:rPr>
          <w:sz w:val="28"/>
          <w:szCs w:val="28"/>
          <w:u w:val="single"/>
        </w:rPr>
        <w:t>.</w:t>
      </w:r>
      <w:r>
        <w:rPr>
          <w:sz w:val="28"/>
          <w:szCs w:val="28"/>
        </w:rPr>
        <w:t xml:space="preserve"> Особое внимание обращаем на значимость для организма сна, прогулки, еды и других режимных процессов. Разработали план закаливающих мероприятий соответствующих возрасту детей:</w:t>
      </w:r>
    </w:p>
    <w:p w:rsidR="00731967" w:rsidRDefault="00731967" w:rsidP="00731967">
      <w:pPr>
        <w:numPr>
          <w:ilvl w:val="0"/>
          <w:numId w:val="1"/>
        </w:numPr>
        <w:jc w:val="both"/>
        <w:rPr>
          <w:sz w:val="28"/>
          <w:szCs w:val="28"/>
        </w:rPr>
      </w:pPr>
      <w:r>
        <w:rPr>
          <w:sz w:val="28"/>
          <w:szCs w:val="28"/>
        </w:rPr>
        <w:t>Сквозное проветривание в отсутствии детей.</w:t>
      </w:r>
    </w:p>
    <w:p w:rsidR="00731967" w:rsidRDefault="00731967" w:rsidP="00731967">
      <w:pPr>
        <w:numPr>
          <w:ilvl w:val="0"/>
          <w:numId w:val="1"/>
        </w:numPr>
        <w:jc w:val="both"/>
        <w:rPr>
          <w:sz w:val="28"/>
          <w:szCs w:val="28"/>
        </w:rPr>
      </w:pPr>
      <w:r>
        <w:rPr>
          <w:sz w:val="28"/>
          <w:szCs w:val="28"/>
        </w:rPr>
        <w:t>Утренняя гимнастика в проветренном помещении.</w:t>
      </w:r>
    </w:p>
    <w:p w:rsidR="00731967" w:rsidRDefault="00731967" w:rsidP="00731967">
      <w:pPr>
        <w:numPr>
          <w:ilvl w:val="0"/>
          <w:numId w:val="1"/>
        </w:numPr>
        <w:jc w:val="both"/>
        <w:rPr>
          <w:sz w:val="28"/>
          <w:szCs w:val="28"/>
        </w:rPr>
      </w:pPr>
      <w:r>
        <w:rPr>
          <w:sz w:val="28"/>
          <w:szCs w:val="28"/>
        </w:rPr>
        <w:t>Умывание прохладной водой.</w:t>
      </w:r>
    </w:p>
    <w:p w:rsidR="00731967" w:rsidRDefault="00731967" w:rsidP="00731967">
      <w:pPr>
        <w:numPr>
          <w:ilvl w:val="0"/>
          <w:numId w:val="1"/>
        </w:numPr>
        <w:jc w:val="both"/>
        <w:rPr>
          <w:sz w:val="28"/>
          <w:szCs w:val="28"/>
        </w:rPr>
      </w:pPr>
      <w:r>
        <w:rPr>
          <w:sz w:val="28"/>
          <w:szCs w:val="28"/>
        </w:rPr>
        <w:t>Проветривание группы перед занятием.</w:t>
      </w:r>
    </w:p>
    <w:p w:rsidR="00731967" w:rsidRDefault="00731967" w:rsidP="00731967">
      <w:pPr>
        <w:numPr>
          <w:ilvl w:val="0"/>
          <w:numId w:val="1"/>
        </w:numPr>
        <w:jc w:val="both"/>
        <w:rPr>
          <w:sz w:val="28"/>
          <w:szCs w:val="28"/>
        </w:rPr>
      </w:pPr>
      <w:r>
        <w:rPr>
          <w:sz w:val="28"/>
          <w:szCs w:val="28"/>
        </w:rPr>
        <w:lastRenderedPageBreak/>
        <w:t>Прогулка на свежем воздухе.</w:t>
      </w:r>
    </w:p>
    <w:p w:rsidR="00731967" w:rsidRDefault="00731967" w:rsidP="00731967">
      <w:pPr>
        <w:numPr>
          <w:ilvl w:val="0"/>
          <w:numId w:val="1"/>
        </w:numPr>
        <w:jc w:val="both"/>
        <w:rPr>
          <w:sz w:val="28"/>
          <w:szCs w:val="28"/>
        </w:rPr>
      </w:pPr>
      <w:r>
        <w:rPr>
          <w:sz w:val="28"/>
          <w:szCs w:val="28"/>
        </w:rPr>
        <w:t>Дыхательная гимнастика.</w:t>
      </w:r>
    </w:p>
    <w:p w:rsidR="00731967" w:rsidRDefault="00731967" w:rsidP="00731967">
      <w:pPr>
        <w:numPr>
          <w:ilvl w:val="0"/>
          <w:numId w:val="1"/>
        </w:numPr>
        <w:jc w:val="both"/>
        <w:rPr>
          <w:sz w:val="28"/>
          <w:szCs w:val="28"/>
        </w:rPr>
      </w:pPr>
      <w:r>
        <w:rPr>
          <w:sz w:val="28"/>
          <w:szCs w:val="28"/>
        </w:rPr>
        <w:t>Гимнастика в постели.</w:t>
      </w:r>
    </w:p>
    <w:p w:rsidR="00731967" w:rsidRDefault="00731967" w:rsidP="00731967">
      <w:pPr>
        <w:numPr>
          <w:ilvl w:val="0"/>
          <w:numId w:val="1"/>
        </w:numPr>
        <w:jc w:val="both"/>
        <w:rPr>
          <w:sz w:val="28"/>
          <w:szCs w:val="28"/>
        </w:rPr>
      </w:pPr>
      <w:r>
        <w:rPr>
          <w:sz w:val="28"/>
          <w:szCs w:val="28"/>
        </w:rPr>
        <w:t>Ходьба босиком по «дорожке здоровья».</w:t>
      </w:r>
    </w:p>
    <w:p w:rsidR="00731967" w:rsidRDefault="00731967" w:rsidP="00731967">
      <w:pPr>
        <w:ind w:firstLine="709"/>
        <w:jc w:val="both"/>
        <w:rPr>
          <w:b/>
          <w:i/>
          <w:sz w:val="28"/>
          <w:szCs w:val="28"/>
        </w:rPr>
      </w:pPr>
      <w:r>
        <w:rPr>
          <w:b/>
          <w:i/>
          <w:sz w:val="28"/>
          <w:szCs w:val="28"/>
        </w:rPr>
        <w:t>Следующее направление – формирование привычки к ежедневным физкультурным упражнениям.</w:t>
      </w:r>
    </w:p>
    <w:p w:rsidR="00731967" w:rsidRDefault="00731967" w:rsidP="00731967">
      <w:pPr>
        <w:ind w:firstLine="709"/>
        <w:jc w:val="both"/>
        <w:rPr>
          <w:sz w:val="28"/>
          <w:szCs w:val="28"/>
        </w:rPr>
      </w:pPr>
      <w:r>
        <w:rPr>
          <w:sz w:val="28"/>
          <w:szCs w:val="28"/>
        </w:rPr>
        <w:t>Одним из показателей здорового образа жизни является отношение человека к движениям, к физкультурным упражнениям, к использованию их в своей жизнедеятельности. Сегодня результаты исследований двигательной активности детей младшего возраста просто пугают. За время пребывания в детском саду ребёнок находится в движении 1,5 – 2 часа. Для решения этой проблемы мы разработали двигательный режим, а также пополнили физкультурный уголок нестандартными пособиями.</w:t>
      </w:r>
    </w:p>
    <w:p w:rsidR="00731967" w:rsidRDefault="00731967" w:rsidP="00731967">
      <w:pPr>
        <w:ind w:firstLine="709"/>
        <w:jc w:val="both"/>
        <w:outlineLvl w:val="0"/>
        <w:rPr>
          <w:b/>
          <w:i/>
          <w:sz w:val="28"/>
          <w:szCs w:val="28"/>
        </w:rPr>
      </w:pPr>
      <w:r>
        <w:rPr>
          <w:b/>
          <w:i/>
          <w:sz w:val="28"/>
          <w:szCs w:val="28"/>
        </w:rPr>
        <w:t>Двигательный режим.</w:t>
      </w:r>
    </w:p>
    <w:p w:rsidR="00731967" w:rsidRDefault="00731967" w:rsidP="00731967">
      <w:pPr>
        <w:numPr>
          <w:ilvl w:val="0"/>
          <w:numId w:val="2"/>
        </w:numPr>
        <w:jc w:val="both"/>
        <w:rPr>
          <w:sz w:val="28"/>
          <w:szCs w:val="28"/>
        </w:rPr>
      </w:pPr>
      <w:r>
        <w:rPr>
          <w:sz w:val="28"/>
          <w:szCs w:val="28"/>
        </w:rPr>
        <w:t>Индивидуальная работа по развитию движения (ежедневно утром, вечером на прогулку)  продолжительностью 5 -10 минут.</w:t>
      </w:r>
    </w:p>
    <w:p w:rsidR="00731967" w:rsidRDefault="00731967" w:rsidP="00731967">
      <w:pPr>
        <w:numPr>
          <w:ilvl w:val="0"/>
          <w:numId w:val="2"/>
        </w:numPr>
        <w:jc w:val="both"/>
        <w:rPr>
          <w:sz w:val="28"/>
          <w:szCs w:val="28"/>
        </w:rPr>
      </w:pPr>
      <w:r>
        <w:rPr>
          <w:sz w:val="28"/>
          <w:szCs w:val="28"/>
        </w:rPr>
        <w:t>Утренняя гимнастика.</w:t>
      </w:r>
    </w:p>
    <w:p w:rsidR="00731967" w:rsidRDefault="00731967" w:rsidP="00731967">
      <w:pPr>
        <w:numPr>
          <w:ilvl w:val="0"/>
          <w:numId w:val="2"/>
        </w:numPr>
        <w:jc w:val="both"/>
        <w:rPr>
          <w:sz w:val="28"/>
          <w:szCs w:val="28"/>
        </w:rPr>
      </w:pPr>
      <w:r>
        <w:rPr>
          <w:sz w:val="28"/>
          <w:szCs w:val="28"/>
        </w:rPr>
        <w:t>Физкультурная минутка – ежедневно по мере необходимости продолжительностью 3 минуты.</w:t>
      </w:r>
    </w:p>
    <w:p w:rsidR="00731967" w:rsidRDefault="00731967" w:rsidP="00731967">
      <w:pPr>
        <w:numPr>
          <w:ilvl w:val="0"/>
          <w:numId w:val="2"/>
        </w:numPr>
        <w:jc w:val="both"/>
        <w:rPr>
          <w:sz w:val="28"/>
          <w:szCs w:val="28"/>
        </w:rPr>
      </w:pPr>
      <w:r>
        <w:rPr>
          <w:sz w:val="28"/>
          <w:szCs w:val="28"/>
        </w:rPr>
        <w:t>Подвижные игры, физические упражнения, индивидуальная работа по развитию движений на прогулке.</w:t>
      </w:r>
    </w:p>
    <w:p w:rsidR="00731967" w:rsidRDefault="00731967" w:rsidP="00731967">
      <w:pPr>
        <w:numPr>
          <w:ilvl w:val="0"/>
          <w:numId w:val="2"/>
        </w:numPr>
        <w:jc w:val="both"/>
        <w:rPr>
          <w:sz w:val="28"/>
          <w:szCs w:val="28"/>
        </w:rPr>
      </w:pPr>
      <w:r>
        <w:rPr>
          <w:sz w:val="28"/>
          <w:szCs w:val="28"/>
        </w:rPr>
        <w:t>Гимнастика после дневного сна в сочетании с воздушными ваннами.</w:t>
      </w:r>
    </w:p>
    <w:p w:rsidR="00731967" w:rsidRDefault="00731967" w:rsidP="00731967">
      <w:pPr>
        <w:numPr>
          <w:ilvl w:val="0"/>
          <w:numId w:val="2"/>
        </w:numPr>
        <w:jc w:val="both"/>
        <w:rPr>
          <w:sz w:val="28"/>
          <w:szCs w:val="28"/>
        </w:rPr>
      </w:pPr>
      <w:r>
        <w:rPr>
          <w:sz w:val="28"/>
          <w:szCs w:val="28"/>
        </w:rPr>
        <w:t>Занятия по физической культуре.</w:t>
      </w:r>
    </w:p>
    <w:p w:rsidR="00731967" w:rsidRDefault="00731967" w:rsidP="00731967">
      <w:pPr>
        <w:numPr>
          <w:ilvl w:val="0"/>
          <w:numId w:val="2"/>
        </w:numPr>
        <w:jc w:val="both"/>
        <w:rPr>
          <w:sz w:val="28"/>
          <w:szCs w:val="28"/>
        </w:rPr>
      </w:pPr>
      <w:r>
        <w:rPr>
          <w:sz w:val="28"/>
          <w:szCs w:val="28"/>
        </w:rPr>
        <w:t>Самостоятельная двигательная активность.</w:t>
      </w:r>
    </w:p>
    <w:p w:rsidR="00731967" w:rsidRDefault="00731967" w:rsidP="00731967">
      <w:pPr>
        <w:numPr>
          <w:ilvl w:val="0"/>
          <w:numId w:val="2"/>
        </w:numPr>
        <w:jc w:val="both"/>
        <w:rPr>
          <w:sz w:val="28"/>
          <w:szCs w:val="28"/>
        </w:rPr>
      </w:pPr>
      <w:r>
        <w:rPr>
          <w:sz w:val="28"/>
          <w:szCs w:val="28"/>
        </w:rPr>
        <w:t>Физкультурный досуг – 1 раз в месяц, длительность 15 минут.</w:t>
      </w:r>
    </w:p>
    <w:p w:rsidR="00731967" w:rsidRDefault="00731967" w:rsidP="00731967">
      <w:pPr>
        <w:ind w:firstLine="709"/>
        <w:jc w:val="both"/>
        <w:rPr>
          <w:sz w:val="28"/>
          <w:szCs w:val="28"/>
        </w:rPr>
      </w:pPr>
      <w:r>
        <w:rPr>
          <w:sz w:val="28"/>
          <w:szCs w:val="28"/>
        </w:rPr>
        <w:t>Все навыки, умения, привычки, полученные в младшем возрасте, мы закрепляем и успешно используем в следующих возрастных подгруппах.</w:t>
      </w:r>
    </w:p>
    <w:p w:rsidR="00731967" w:rsidRDefault="00731967" w:rsidP="00731967">
      <w:pPr>
        <w:ind w:firstLine="709"/>
        <w:jc w:val="both"/>
        <w:rPr>
          <w:sz w:val="28"/>
          <w:szCs w:val="28"/>
        </w:rPr>
      </w:pPr>
      <w:r>
        <w:rPr>
          <w:sz w:val="28"/>
          <w:szCs w:val="28"/>
        </w:rPr>
        <w:t>На занятиях дети старшей группы знакомятся с элементарными научными знаниями  о внешних и внутренних органах человека, то есть теми, какие доступны для изучения и наблюдения:</w:t>
      </w:r>
    </w:p>
    <w:p w:rsidR="00731967" w:rsidRDefault="00731967" w:rsidP="00731967">
      <w:pPr>
        <w:ind w:firstLine="709"/>
        <w:jc w:val="both"/>
        <w:rPr>
          <w:sz w:val="28"/>
          <w:szCs w:val="28"/>
        </w:rPr>
      </w:pPr>
      <w:r>
        <w:rPr>
          <w:sz w:val="28"/>
          <w:szCs w:val="28"/>
        </w:rPr>
        <w:t xml:space="preserve"> - с основами первой помощи при травмах;</w:t>
      </w:r>
    </w:p>
    <w:p w:rsidR="00731967" w:rsidRDefault="00731967" w:rsidP="00731967">
      <w:pPr>
        <w:ind w:firstLine="709"/>
        <w:jc w:val="both"/>
        <w:rPr>
          <w:sz w:val="28"/>
          <w:szCs w:val="28"/>
        </w:rPr>
      </w:pPr>
      <w:r>
        <w:rPr>
          <w:sz w:val="28"/>
          <w:szCs w:val="28"/>
        </w:rPr>
        <w:t xml:space="preserve"> - безопасности поведения;</w:t>
      </w:r>
    </w:p>
    <w:p w:rsidR="00731967" w:rsidRDefault="00731967" w:rsidP="00731967">
      <w:pPr>
        <w:ind w:firstLine="709"/>
        <w:jc w:val="both"/>
        <w:rPr>
          <w:sz w:val="28"/>
          <w:szCs w:val="28"/>
        </w:rPr>
      </w:pPr>
      <w:r>
        <w:rPr>
          <w:sz w:val="28"/>
          <w:szCs w:val="28"/>
        </w:rPr>
        <w:t xml:space="preserve"> - приобретают навыки ухода за органами;</w:t>
      </w:r>
    </w:p>
    <w:p w:rsidR="00731967" w:rsidRDefault="00731967" w:rsidP="00731967">
      <w:pPr>
        <w:ind w:firstLine="709"/>
        <w:jc w:val="both"/>
        <w:rPr>
          <w:sz w:val="28"/>
          <w:szCs w:val="28"/>
        </w:rPr>
      </w:pPr>
      <w:r>
        <w:rPr>
          <w:sz w:val="28"/>
          <w:szCs w:val="28"/>
        </w:rPr>
        <w:t xml:space="preserve"> - приобретают навыки сохранения и укрепления осанки.</w:t>
      </w:r>
    </w:p>
    <w:p w:rsidR="00731967" w:rsidRDefault="00731967" w:rsidP="00731967">
      <w:pPr>
        <w:ind w:firstLine="709"/>
        <w:jc w:val="both"/>
        <w:rPr>
          <w:sz w:val="28"/>
          <w:szCs w:val="28"/>
        </w:rPr>
      </w:pPr>
      <w:r>
        <w:rPr>
          <w:sz w:val="28"/>
          <w:szCs w:val="28"/>
        </w:rPr>
        <w:t>Главными союзниками в нашей работе по формированию привычки к здоровому образу жизни являются родители. С первых дней знакомства с ними мы показываем и рассказываем всё, что ждёт их детей в нашем детском саду, обращая особое внимание на вопросы, связанные со здоровьем детей. Выслушиваем их просьбы относительно питания, сна, одежды ребёнка. Все медицинские и закаливающие процедуры проводим с согласия родителей.</w:t>
      </w:r>
    </w:p>
    <w:p w:rsidR="00731967" w:rsidRDefault="00731967" w:rsidP="00731967">
      <w:pPr>
        <w:ind w:firstLine="709"/>
        <w:jc w:val="both"/>
        <w:rPr>
          <w:sz w:val="28"/>
          <w:szCs w:val="28"/>
        </w:rPr>
      </w:pPr>
      <w:r>
        <w:rPr>
          <w:sz w:val="28"/>
          <w:szCs w:val="28"/>
        </w:rPr>
        <w:t xml:space="preserve">Родители активно принимают участие в решении всех вопросов, касающихся здоровья детей. </w:t>
      </w:r>
      <w:r>
        <w:rPr>
          <w:b/>
          <w:i/>
          <w:sz w:val="28"/>
          <w:szCs w:val="28"/>
        </w:rPr>
        <w:t>Главное</w:t>
      </w:r>
      <w:r>
        <w:rPr>
          <w:sz w:val="28"/>
          <w:szCs w:val="28"/>
        </w:rPr>
        <w:t xml:space="preserve">, на что направлена в первую очередь наша работа – это доказать, что без их участия мы не сможем добиться </w:t>
      </w:r>
      <w:r>
        <w:rPr>
          <w:sz w:val="28"/>
          <w:szCs w:val="28"/>
        </w:rPr>
        <w:lastRenderedPageBreak/>
        <w:t>хороших результатов, только они являются самым ярким примером для своих детей.</w:t>
      </w:r>
    </w:p>
    <w:p w:rsidR="00731967" w:rsidRDefault="00731967" w:rsidP="00731967">
      <w:pPr>
        <w:ind w:firstLine="709"/>
        <w:jc w:val="both"/>
        <w:rPr>
          <w:sz w:val="28"/>
          <w:szCs w:val="28"/>
        </w:rPr>
      </w:pPr>
      <w:r>
        <w:rPr>
          <w:sz w:val="28"/>
          <w:szCs w:val="28"/>
        </w:rPr>
        <w:t>Я очень коротко остановилась на педагогической работе по воспитанию и укреплению здоровья наших детей, так как всего не расскажешь в этом выступлении. И ещё. Здоровый образ жизни не занимает пока первое место в череде потребностей и ценностей человека в нашем обществе. Но если мы научим детей с самого раннего возраста ценить, беречь и укреплять своё здоровье, если мы будем личным примером демонстрировать здоровый образ жизни, то можно надеяться, что будущее поколение будет более здоровым и развитым не только физически, но и личностно, интеллектуально, духовно.</w:t>
      </w:r>
    </w:p>
    <w:p w:rsidR="00AC0370" w:rsidRDefault="00AC0370"/>
    <w:sectPr w:rsidR="00AC0370" w:rsidSect="00AC03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12E7"/>
    <w:multiLevelType w:val="hybridMultilevel"/>
    <w:tmpl w:val="B99C0B1E"/>
    <w:lvl w:ilvl="0" w:tplc="09D6B3FA">
      <w:start w:val="1"/>
      <w:numFmt w:val="decimal"/>
      <w:lvlText w:val="%1."/>
      <w:lvlJc w:val="left"/>
      <w:pPr>
        <w:tabs>
          <w:tab w:val="num" w:pos="851"/>
        </w:tabs>
        <w:ind w:left="0" w:firstLine="851"/>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06215EB"/>
    <w:multiLevelType w:val="hybridMultilevel"/>
    <w:tmpl w:val="1F02FD76"/>
    <w:lvl w:ilvl="0" w:tplc="E0BAFA84">
      <w:start w:val="1"/>
      <w:numFmt w:val="decimal"/>
      <w:lvlText w:val="%1."/>
      <w:lvlJc w:val="left"/>
      <w:pPr>
        <w:tabs>
          <w:tab w:val="num" w:pos="851"/>
        </w:tabs>
        <w:ind w:left="0" w:firstLine="851"/>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1967"/>
    <w:rsid w:val="00731967"/>
    <w:rsid w:val="00AC0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9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81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1235</Words>
  <Characters>7044</Characters>
  <Application>Microsoft Office Word</Application>
  <DocSecurity>0</DocSecurity>
  <Lines>58</Lines>
  <Paragraphs>16</Paragraphs>
  <ScaleCrop>false</ScaleCrop>
  <Company>Reanimator Extreme Edition</Company>
  <LinksUpToDate>false</LinksUpToDate>
  <CharactersWithSpaces>8263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2014-02-21T14:41:00Z</dcterms:created>
  <dcterms:modified xsi:type="dcterms:W3CDTF">2014-02-21T14:43:00Z</dcterms:modified>
</cp:coreProperties>
</file>